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AAD" w:rsidRPr="009A7AAD" w:rsidRDefault="009A7AAD" w:rsidP="009A7AAD">
      <w:pPr>
        <w:spacing w:after="0" w:line="240" w:lineRule="auto"/>
        <w:jc w:val="center"/>
        <w:rPr>
          <w:rFonts w:ascii="AGCooperCyr" w:eastAsia="Times New Roman" w:hAnsi="AGCooperCyr" w:cs="Times New Roman"/>
          <w:color w:val="FF0000"/>
          <w:sz w:val="48"/>
          <w:szCs w:val="48"/>
          <w:lang w:eastAsia="ru-RU"/>
        </w:rPr>
      </w:pPr>
      <w:r>
        <w:rPr>
          <w:rFonts w:ascii="AGCooperCyr" w:eastAsia="Times New Roman" w:hAnsi="AGCooperCyr" w:cs="Times New Roman"/>
          <w:color w:val="FF0000"/>
          <w:sz w:val="48"/>
          <w:szCs w:val="48"/>
          <w:shd w:val="clear" w:color="auto" w:fill="FFFFFF"/>
          <w:lang w:eastAsia="ru-RU"/>
        </w:rPr>
        <w:t>Н</w:t>
      </w:r>
      <w:r w:rsidRPr="009A7AAD">
        <w:rPr>
          <w:rFonts w:ascii="AGCooperCyr" w:eastAsia="Times New Roman" w:hAnsi="AGCooperCyr" w:cs="Times New Roman"/>
          <w:color w:val="FF0000"/>
          <w:sz w:val="48"/>
          <w:szCs w:val="48"/>
          <w:shd w:val="clear" w:color="auto" w:fill="FFFFFF"/>
          <w:lang w:eastAsia="ru-RU"/>
        </w:rPr>
        <w:t>ашу</w:t>
      </w:r>
      <w:r>
        <w:rPr>
          <w:rFonts w:ascii="AGCooperCyr" w:eastAsia="Times New Roman" w:hAnsi="AGCooperCyr" w:cs="Times New Roman"/>
          <w:color w:val="FF0000"/>
          <w:sz w:val="48"/>
          <w:szCs w:val="48"/>
          <w:shd w:val="clear" w:color="auto" w:fill="FFFFFF"/>
          <w:lang w:eastAsia="ru-RU"/>
        </w:rPr>
        <w:t xml:space="preserve"> историю в</w:t>
      </w:r>
      <w:r w:rsidRPr="009A7AAD">
        <w:rPr>
          <w:rFonts w:ascii="AGCooperCyr" w:eastAsia="Times New Roman" w:hAnsi="AGCooperCyr" w:cs="Times New Roman"/>
          <w:color w:val="FF0000"/>
          <w:sz w:val="48"/>
          <w:szCs w:val="48"/>
          <w:shd w:val="clear" w:color="auto" w:fill="FFFFFF"/>
          <w:lang w:eastAsia="ru-RU"/>
        </w:rPr>
        <w:t>ажно помнить</w:t>
      </w:r>
      <w:r>
        <w:rPr>
          <w:rFonts w:ascii="AGCooperCyr" w:eastAsia="Times New Roman" w:hAnsi="AGCooperCyr" w:cs="Times New Roman"/>
          <w:color w:val="FF0000"/>
          <w:sz w:val="48"/>
          <w:szCs w:val="48"/>
          <w:shd w:val="clear" w:color="auto" w:fill="FFFFFF"/>
          <w:lang w:eastAsia="ru-RU"/>
        </w:rPr>
        <w:t>!</w:t>
      </w:r>
      <w:r w:rsidRPr="009A7AAD">
        <w:rPr>
          <w:rFonts w:ascii="AGCooperCyr" w:eastAsia="Times New Roman" w:hAnsi="AGCooperCyr" w:cs="Times New Roman"/>
          <w:color w:val="FF0000"/>
          <w:sz w:val="48"/>
          <w:szCs w:val="48"/>
          <w:shd w:val="clear" w:color="auto" w:fill="FFFFFF"/>
          <w:lang w:eastAsia="ru-RU"/>
        </w:rPr>
        <w:t xml:space="preserve"> </w:t>
      </w:r>
    </w:p>
    <w:p w:rsidR="009A7AAD" w:rsidRPr="009A7AAD" w:rsidRDefault="009A7AAD" w:rsidP="009A7AA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 нашем саду прошла «</w:t>
      </w:r>
      <w:r w:rsidRPr="009A7AA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Всероссийская акция памяти «Блокадный хлеб», цель которой - </w:t>
      </w:r>
      <w:r w:rsidR="00D40B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вспомнить</w:t>
      </w:r>
      <w:r w:rsidRPr="009A7AA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о мужестве и стойкости мирных жителей Ленинграда в годы Великой Отечественной войны.</w:t>
      </w:r>
      <w:r w:rsidRPr="009A7AAD"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 этот день, в</w:t>
      </w:r>
      <w:r w:rsidRPr="009A7AA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гостях у нас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побывала, </w:t>
      </w:r>
      <w:r w:rsidRPr="009A7AA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Селина Елена Владимировна,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</w:t>
      </w:r>
      <w:r w:rsidRPr="009A7AA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заведующая библиотекой п. Заречного.</w:t>
      </w:r>
      <w:r w:rsidRPr="009A7A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D40B2C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Елена Владимировна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рассказала ребятам о том тяжелом</w:t>
      </w:r>
      <w:r w:rsidRPr="009A7AA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врем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ен</w:t>
      </w:r>
      <w:r w:rsidRPr="009A7AA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и</w:t>
      </w:r>
      <w:r w:rsidRPr="009A7AA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спытаний и стойкости, которое навсегда осталось в памяти нашего народа.</w:t>
      </w:r>
    </w:p>
    <w:p w:rsidR="009A7AAD" w:rsidRPr="009A7AAD" w:rsidRDefault="009A7AAD" w:rsidP="009A7AA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Все вместе</w:t>
      </w:r>
      <w:r w:rsidRPr="009A7AA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обсудили, как трудно было людям выживать в тех условиях, какую силу духа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они </w:t>
      </w:r>
      <w:r w:rsidRPr="009A7AA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проявляли. Каждый их шаг, каждая капля пота и слезы — это уроки, которые мы должны пронести через поколения.</w:t>
      </w:r>
    </w:p>
    <w:p w:rsidR="00D40B2C" w:rsidRDefault="00D40B2C" w:rsidP="009A7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Минутой молчания, ребята почтили память героев «Блокадного Ленинграда»</w:t>
      </w:r>
    </w:p>
    <w:p w:rsidR="009A7AAD" w:rsidRPr="009A7AAD" w:rsidRDefault="009A7AAD" w:rsidP="009A7AA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A7AA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Важно продолжать обсуждать такие события, чтобы помнить о них и передавать эту память следующим поколениям. Вопросы, которые ребята задавали, говорят о том, что они действительно заинтересованы и хотят глубже понять, что пережили их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предшественники</w:t>
      </w:r>
      <w:r w:rsidRPr="009A7AA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. Такие уроки дают возможность развивать </w:t>
      </w:r>
      <w:proofErr w:type="spellStart"/>
      <w:r w:rsidRPr="009A7AA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эмпатию</w:t>
      </w:r>
      <w:proofErr w:type="spellEnd"/>
      <w:r w:rsidRPr="009A7AA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и осознание исторической ответственности.</w:t>
      </w:r>
    </w:p>
    <w:p w:rsidR="0018438D" w:rsidRPr="009A7AAD" w:rsidRDefault="008A60D2" w:rsidP="009A7AAD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-93980</wp:posOffset>
            </wp:positionH>
            <wp:positionV relativeFrom="paragraph">
              <wp:posOffset>880745</wp:posOffset>
            </wp:positionV>
            <wp:extent cx="2049780" cy="1864995"/>
            <wp:effectExtent l="0" t="95250" r="0" b="78105"/>
            <wp:wrapNone/>
            <wp:docPr id="9" name="Рисунок 9" descr="C:\Users\Таня и Славик\Desktop\IMG_31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Таня и Славик\Desktop\IMG_316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7706" t="28373" r="33886" b="5623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49780" cy="186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1598295</wp:posOffset>
            </wp:positionH>
            <wp:positionV relativeFrom="paragraph">
              <wp:posOffset>1096645</wp:posOffset>
            </wp:positionV>
            <wp:extent cx="2204720" cy="1437005"/>
            <wp:effectExtent l="0" t="381000" r="0" b="372745"/>
            <wp:wrapNone/>
            <wp:docPr id="10" name="Рисунок 10" descr="C:\Users\Таня и Славик\Desktop\IMG_3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Таня и Славик\Desktop\IMG_316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331" t="15539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04720" cy="143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1978025</wp:posOffset>
            </wp:positionH>
            <wp:positionV relativeFrom="paragraph">
              <wp:posOffset>3132455</wp:posOffset>
            </wp:positionV>
            <wp:extent cx="1753870" cy="1129030"/>
            <wp:effectExtent l="19050" t="0" r="0" b="0"/>
            <wp:wrapNone/>
            <wp:docPr id="1" name="Рисунок 1" descr="C:\Users\Таня и Славик\Desktop\PR8irA7At-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PR8irA7At-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5741" r="63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70" cy="112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3783330</wp:posOffset>
            </wp:positionH>
            <wp:positionV relativeFrom="paragraph">
              <wp:posOffset>3084830</wp:posOffset>
            </wp:positionV>
            <wp:extent cx="2486025" cy="1327785"/>
            <wp:effectExtent l="19050" t="0" r="9525" b="0"/>
            <wp:wrapNone/>
            <wp:docPr id="13" name="Рисунок 13" descr="C:\Users\Таня и Славик\Desktop\IMG_31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Таня и Славик\Desktop\IMG_31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36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2976880</wp:posOffset>
            </wp:positionH>
            <wp:positionV relativeFrom="paragraph">
              <wp:posOffset>1267460</wp:posOffset>
            </wp:positionV>
            <wp:extent cx="2178050" cy="1124585"/>
            <wp:effectExtent l="0" t="533400" r="0" b="513715"/>
            <wp:wrapNone/>
            <wp:docPr id="11" name="Рисунок 11" descr="C:\Users\Таня и Славик\Desktop\IMG_31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Таня и Славик\Desktop\IMG_316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4561" t="18757" b="2224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78050" cy="1124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4737100</wp:posOffset>
            </wp:positionH>
            <wp:positionV relativeFrom="paragraph">
              <wp:posOffset>675640</wp:posOffset>
            </wp:positionV>
            <wp:extent cx="1395730" cy="2242185"/>
            <wp:effectExtent l="19050" t="0" r="0" b="0"/>
            <wp:wrapNone/>
            <wp:docPr id="12" name="Рисунок 12" descr="C:\Users\Таня и Славик\Desktop\cSkvd4rKH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Таня и Славик\Desktop\cSkvd4rKHr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2916" b="129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2242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-95802</wp:posOffset>
            </wp:positionH>
            <wp:positionV relativeFrom="paragraph">
              <wp:posOffset>3037426</wp:posOffset>
            </wp:positionV>
            <wp:extent cx="2033988" cy="1327868"/>
            <wp:effectExtent l="19050" t="0" r="4362" b="0"/>
            <wp:wrapNone/>
            <wp:docPr id="14" name="Рисунок 14" descr="C:\Users\Таня и Славик\Desktop\IMG_31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Таня и Славик\Desktop\IMG_316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3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88" cy="1327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7AAD" w:rsidRPr="009A7AA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Всероссийская акция памяти</w:t>
      </w:r>
      <w:r w:rsidR="009A7AA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9A7AAD" w:rsidRPr="009A7AA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«Блокадный хлеб» - это символ надежды на завтрашний день, который навечно остался в памяти ленинградцев, переживших суровые годы блокады.</w:t>
      </w:r>
      <w:r w:rsidR="009A7AAD" w:rsidRPr="009A7AAD">
        <w:rPr>
          <w:rFonts w:ascii="Times New Roman" w:hAnsi="Times New Roman" w:cs="Times New Roman"/>
          <w:color w:val="000000"/>
          <w:sz w:val="32"/>
          <w:szCs w:val="32"/>
        </w:rPr>
        <w:br/>
      </w:r>
    </w:p>
    <w:sectPr w:rsidR="0018438D" w:rsidRPr="009A7AAD" w:rsidSect="009A7AAD">
      <w:pgSz w:w="11906" w:h="16838"/>
      <w:pgMar w:top="1134" w:right="850" w:bottom="1134" w:left="1134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CooperCyr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7AAD"/>
    <w:rsid w:val="0018438D"/>
    <w:rsid w:val="003E1836"/>
    <w:rsid w:val="00840150"/>
    <w:rsid w:val="008A60D2"/>
    <w:rsid w:val="009A7AAD"/>
    <w:rsid w:val="00D40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B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2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4</cp:revision>
  <dcterms:created xsi:type="dcterms:W3CDTF">2025-01-26T05:21:00Z</dcterms:created>
  <dcterms:modified xsi:type="dcterms:W3CDTF">2025-01-26T05:53:00Z</dcterms:modified>
</cp:coreProperties>
</file>